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26" w:rsidRDefault="00E37726" w:rsidP="007F39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125E" w:rsidRPr="007454AF" w:rsidRDefault="0098125E" w:rsidP="007F39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Денисовский сельский Совет депутатов</w:t>
      </w:r>
    </w:p>
    <w:p w:rsidR="0098125E" w:rsidRPr="007454AF" w:rsidRDefault="0098125E" w:rsidP="007454A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98125E" w:rsidRPr="007454AF" w:rsidRDefault="0098125E" w:rsidP="0098125E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8125E" w:rsidRPr="007454AF" w:rsidRDefault="0098125E" w:rsidP="0098125E">
      <w:pPr>
        <w:keepNext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8125E" w:rsidRPr="007454AF" w:rsidRDefault="0098125E" w:rsidP="0098125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с. Денисово</w:t>
      </w:r>
    </w:p>
    <w:p w:rsidR="0098125E" w:rsidRPr="007454AF" w:rsidRDefault="009B47AE" w:rsidP="001B0C8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22.10</w:t>
      </w:r>
      <w:r w:rsidR="00E37726" w:rsidRPr="007454AF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220" w:rsidRPr="007454A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82FAF" w:rsidRPr="007454A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="001B0C8B" w:rsidRPr="007454AF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E17C09" w:rsidRPr="007454AF" w:rsidRDefault="00E17C09" w:rsidP="009812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163BE" w:rsidRPr="007454AF" w:rsidRDefault="0098125E" w:rsidP="005455A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454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163BE" w:rsidRPr="007454AF">
        <w:rPr>
          <w:rFonts w:ascii="Arial" w:hAnsi="Arial" w:cs="Arial"/>
          <w:bCs/>
          <w:color w:val="000000"/>
          <w:sz w:val="24"/>
          <w:szCs w:val="24"/>
        </w:rPr>
        <w:t>О внесении изменений в решение от 31.08.2020 №36-131Р</w:t>
      </w:r>
      <w:r w:rsidR="006163BE" w:rsidRPr="007454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163BE" w:rsidRPr="007454AF" w:rsidRDefault="006163BE" w:rsidP="005455A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5455AD" w:rsidRPr="007454AF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налога на имущество физических </w:t>
      </w:r>
    </w:p>
    <w:p w:rsidR="006163BE" w:rsidRPr="007454AF" w:rsidRDefault="005455AD" w:rsidP="005455A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 xml:space="preserve">лиц на территории муниципального образования </w:t>
      </w:r>
    </w:p>
    <w:p w:rsidR="0098125E" w:rsidRDefault="005455AD" w:rsidP="005455A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Денисовский сельсовет Дзержинского района Красноярского края</w:t>
      </w:r>
      <w:r w:rsidR="006163BE" w:rsidRPr="007454A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454AF" w:rsidRPr="007454AF" w:rsidRDefault="007454AF" w:rsidP="005455A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25E" w:rsidRPr="007454AF" w:rsidRDefault="0098125E" w:rsidP="006163BE">
      <w:pPr>
        <w:widowControl w:val="0"/>
        <w:tabs>
          <w:tab w:val="left" w:pos="2779"/>
          <w:tab w:val="left" w:pos="4997"/>
          <w:tab w:val="left" w:pos="7032"/>
        </w:tabs>
        <w:spacing w:line="322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с </w:t>
      </w:r>
      <w:r w:rsidR="006163BE"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частью 1 статьи 132 Конституции Российской Федерации, пункта 2 части 1 статьи 14 Федерального закона</w:t>
      </w:r>
      <w:r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06.10.2003 № 131-ФЗ «Об общих принципах организации местного самоуправления в Российской Федерац</w:t>
      </w:r>
      <w:r w:rsidR="00E37726"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ии», статьями</w:t>
      </w:r>
      <w:r w:rsidR="006163BE"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12</w:t>
      </w:r>
      <w:r w:rsidR="00E37726"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406</w:t>
      </w:r>
      <w:r w:rsidR="006163BE"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Налогового кодекса Российской Федерации, руководствуясь</w:t>
      </w:r>
      <w:r w:rsidR="007F3938"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ст.14., </w:t>
      </w:r>
      <w:r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ст.17 Устава Денисовского сельсовета</w:t>
      </w:r>
      <w:r w:rsidR="006163BE"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Дзержинского района Красноярского края</w:t>
      </w:r>
      <w:r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Денисовски</w:t>
      </w:r>
      <w:r w:rsidR="007F3938"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й сельский Совет депутатов РЕШИЛ</w:t>
      </w:r>
      <w:r w:rsidRPr="007454A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:</w:t>
      </w:r>
    </w:p>
    <w:p w:rsidR="006163BE" w:rsidRPr="007454AF" w:rsidRDefault="006163BE" w:rsidP="006163BE">
      <w:pPr>
        <w:widowControl w:val="0"/>
        <w:tabs>
          <w:tab w:val="left" w:pos="2779"/>
          <w:tab w:val="left" w:pos="4997"/>
          <w:tab w:val="left" w:pos="7032"/>
        </w:tabs>
        <w:spacing w:line="322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163BE" w:rsidRPr="007454AF" w:rsidRDefault="006163BE" w:rsidP="006163BE">
      <w:pPr>
        <w:pStyle w:val="aa"/>
        <w:numPr>
          <w:ilvl w:val="0"/>
          <w:numId w:val="10"/>
        </w:numPr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7454AF">
        <w:rPr>
          <w:rFonts w:ascii="Arial" w:eastAsia="Times New Roman" w:hAnsi="Arial" w:cs="Arial"/>
          <w:sz w:val="24"/>
          <w:szCs w:val="24"/>
        </w:rPr>
        <w:t xml:space="preserve">Внести в решение Денисовского сельского Совета депутатов </w:t>
      </w:r>
      <w:r w:rsidRPr="007454AF">
        <w:rPr>
          <w:rFonts w:ascii="Arial" w:hAnsi="Arial" w:cs="Arial"/>
          <w:bCs/>
          <w:color w:val="000000"/>
          <w:sz w:val="24"/>
          <w:szCs w:val="24"/>
        </w:rPr>
        <w:t>от 31.08.2020 №36-131Р</w:t>
      </w:r>
      <w:r w:rsidRPr="007454AF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налога на имущество физических лиц на территории муниципального образования </w:t>
      </w:r>
    </w:p>
    <w:p w:rsidR="00E37726" w:rsidRPr="007454AF" w:rsidRDefault="006163BE" w:rsidP="006163BE">
      <w:pPr>
        <w:rPr>
          <w:rFonts w:ascii="Arial" w:eastAsia="Times New Roman" w:hAnsi="Arial" w:cs="Arial"/>
          <w:sz w:val="24"/>
          <w:szCs w:val="24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 xml:space="preserve">Денисовский сельсовет Дзержинского района Красноярского края» </w:t>
      </w:r>
      <w:r w:rsidRPr="007454AF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6163BE" w:rsidRPr="007454AF" w:rsidRDefault="00E37726" w:rsidP="00E37726">
      <w:pPr>
        <w:pStyle w:val="aa"/>
        <w:numPr>
          <w:ilvl w:val="1"/>
          <w:numId w:val="10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</w:rPr>
        <w:t xml:space="preserve">В подпункте 1.7 пункта 3 Решения слова «площадь которых» </w:t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>заменить словами</w:t>
      </w:r>
      <w:r w:rsidRPr="007454AF">
        <w:rPr>
          <w:rFonts w:ascii="Arial" w:eastAsia="Times New Roman" w:hAnsi="Arial" w:cs="Arial"/>
          <w:sz w:val="24"/>
          <w:szCs w:val="24"/>
        </w:rPr>
        <w:t xml:space="preserve"> «площадь каждого из которых».</w:t>
      </w:r>
      <w:r w:rsidR="006163BE" w:rsidRPr="007454A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163BE" w:rsidRPr="007454AF" w:rsidRDefault="006163BE" w:rsidP="006163BE">
      <w:pPr>
        <w:widowControl w:val="0"/>
        <w:tabs>
          <w:tab w:val="left" w:pos="2779"/>
          <w:tab w:val="left" w:pos="4997"/>
          <w:tab w:val="left" w:pos="7032"/>
        </w:tabs>
        <w:spacing w:line="322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E050E5" w:rsidRPr="007454AF" w:rsidRDefault="00E37726" w:rsidP="009B47AE">
      <w:pPr>
        <w:tabs>
          <w:tab w:val="left" w:pos="1222"/>
        </w:tabs>
        <w:ind w:left="-340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050E5" w:rsidRPr="007454A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821C5" w:rsidRPr="007454AF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настоящего Решения возложить на спец</w:t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>иалиста 1 категории Никитину Н.С</w:t>
      </w:r>
      <w:r w:rsidR="000821C5" w:rsidRPr="007454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50E5" w:rsidRPr="007454AF" w:rsidRDefault="00E37726" w:rsidP="009B47AE">
      <w:pPr>
        <w:tabs>
          <w:tab w:val="left" w:pos="1222"/>
        </w:tabs>
        <w:ind w:left="-340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050E5" w:rsidRPr="007454AF">
        <w:rPr>
          <w:rFonts w:ascii="Arial" w:eastAsia="Times New Roman" w:hAnsi="Arial" w:cs="Arial"/>
          <w:sz w:val="24"/>
          <w:szCs w:val="24"/>
          <w:lang w:eastAsia="ru-RU"/>
        </w:rPr>
        <w:t>. Опубликовать решение в периодически печатном издании «Сельские вести» и разместить в сети Интернет на официальном сайте администрации Денисовского сельсовета.</w:t>
      </w:r>
    </w:p>
    <w:p w:rsidR="00E050E5" w:rsidRPr="007454AF" w:rsidRDefault="00E37726" w:rsidP="009B47AE">
      <w:pPr>
        <w:tabs>
          <w:tab w:val="left" w:pos="1222"/>
        </w:tabs>
        <w:ind w:left="-34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7454A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050E5" w:rsidRPr="007454AF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по истечении одного месяца со дня его официального опубликования в периодически печатном издании «Сельские вести» и</w:t>
      </w:r>
      <w:r w:rsidR="00E050E5" w:rsidRPr="007454AF">
        <w:rPr>
          <w:rFonts w:ascii="Arial" w:hAnsi="Arial" w:cs="Arial"/>
          <w:sz w:val="24"/>
          <w:szCs w:val="24"/>
        </w:rPr>
        <w:t xml:space="preserve"> не ранее 1-го числа очередного налогового периода по налогу на имущество физических лиц.</w:t>
      </w:r>
      <w:r w:rsidR="00E050E5" w:rsidRPr="00745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97EA1" w:rsidRPr="007454AF" w:rsidRDefault="00697EA1" w:rsidP="0086623A">
      <w:pPr>
        <w:tabs>
          <w:tab w:val="left" w:pos="1222"/>
        </w:tabs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726" w:rsidRPr="007454AF" w:rsidRDefault="007F3938" w:rsidP="0086623A">
      <w:pPr>
        <w:tabs>
          <w:tab w:val="left" w:pos="1222"/>
        </w:tabs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821C5" w:rsidRPr="00745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</w:p>
    <w:p w:rsidR="000821C5" w:rsidRPr="007454AF" w:rsidRDefault="007F3938" w:rsidP="0086623A">
      <w:pPr>
        <w:tabs>
          <w:tab w:val="left" w:pos="1222"/>
        </w:tabs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772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772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772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7726" w:rsidRPr="007454AF">
        <w:rPr>
          <w:rFonts w:ascii="Arial" w:eastAsia="Times New Roman" w:hAnsi="Arial" w:cs="Arial"/>
          <w:sz w:val="24"/>
          <w:szCs w:val="24"/>
          <w:lang w:eastAsia="ru-RU"/>
        </w:rPr>
        <w:tab/>
        <w:t>Н.И. Шнайдер</w:t>
      </w:r>
    </w:p>
    <w:p w:rsidR="00E37726" w:rsidRPr="007454AF" w:rsidRDefault="00E37726" w:rsidP="0086623A">
      <w:pPr>
        <w:tabs>
          <w:tab w:val="left" w:pos="1222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726" w:rsidRPr="007454AF" w:rsidRDefault="00E37726" w:rsidP="00E37726">
      <w:pPr>
        <w:tabs>
          <w:tab w:val="left" w:pos="1222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1C5" w:rsidRPr="007454AF" w:rsidRDefault="000821C5" w:rsidP="00282FAF">
      <w:pPr>
        <w:tabs>
          <w:tab w:val="left" w:pos="1222"/>
        </w:tabs>
        <w:ind w:left="-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54AF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42B6" w:rsidRPr="007454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37726" w:rsidRPr="007454AF">
        <w:rPr>
          <w:rFonts w:ascii="Arial" w:eastAsia="Times New Roman" w:hAnsi="Arial" w:cs="Arial"/>
          <w:sz w:val="24"/>
          <w:szCs w:val="24"/>
          <w:lang w:eastAsia="ru-RU"/>
        </w:rPr>
        <w:t>С.В. Махрова</w:t>
      </w:r>
    </w:p>
    <w:sectPr w:rsidR="000821C5" w:rsidRPr="007454AF" w:rsidSect="00E37726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C0" w:rsidRDefault="003467C0" w:rsidP="0098125E">
      <w:r>
        <w:separator/>
      </w:r>
    </w:p>
  </w:endnote>
  <w:endnote w:type="continuationSeparator" w:id="0">
    <w:p w:rsidR="003467C0" w:rsidRDefault="003467C0" w:rsidP="0098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C0" w:rsidRDefault="003467C0" w:rsidP="0098125E">
      <w:r>
        <w:separator/>
      </w:r>
    </w:p>
  </w:footnote>
  <w:footnote w:type="continuationSeparator" w:id="0">
    <w:p w:rsidR="003467C0" w:rsidRDefault="003467C0" w:rsidP="0098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33D"/>
    <w:multiLevelType w:val="hybridMultilevel"/>
    <w:tmpl w:val="2B8012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34C5"/>
    <w:multiLevelType w:val="hybridMultilevel"/>
    <w:tmpl w:val="EDA69406"/>
    <w:lvl w:ilvl="0" w:tplc="C374AD88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267695A"/>
    <w:multiLevelType w:val="hybridMultilevel"/>
    <w:tmpl w:val="9DCABE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60724"/>
    <w:multiLevelType w:val="multilevel"/>
    <w:tmpl w:val="5748D5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78D6D32"/>
    <w:multiLevelType w:val="multilevel"/>
    <w:tmpl w:val="369A14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2155EB"/>
    <w:multiLevelType w:val="hybridMultilevel"/>
    <w:tmpl w:val="7D4C5412"/>
    <w:lvl w:ilvl="0" w:tplc="DD049FE4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4A45AB9"/>
    <w:multiLevelType w:val="hybridMultilevel"/>
    <w:tmpl w:val="62D875BC"/>
    <w:lvl w:ilvl="0" w:tplc="C122C00E">
      <w:start w:val="1"/>
      <w:numFmt w:val="decimal"/>
      <w:lvlText w:val="%1."/>
      <w:lvlJc w:val="left"/>
      <w:pPr>
        <w:ind w:left="8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55B25569"/>
    <w:multiLevelType w:val="hybridMultilevel"/>
    <w:tmpl w:val="62CA3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B4710"/>
    <w:multiLevelType w:val="hybridMultilevel"/>
    <w:tmpl w:val="9334C0F0"/>
    <w:lvl w:ilvl="0" w:tplc="B336961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17C87"/>
    <w:multiLevelType w:val="hybridMultilevel"/>
    <w:tmpl w:val="4D9CA856"/>
    <w:lvl w:ilvl="0" w:tplc="9EAEDF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8A"/>
    <w:rsid w:val="000821C5"/>
    <w:rsid w:val="00096BA8"/>
    <w:rsid w:val="000F2055"/>
    <w:rsid w:val="00150DB6"/>
    <w:rsid w:val="00173FB3"/>
    <w:rsid w:val="001A089C"/>
    <w:rsid w:val="001A30CF"/>
    <w:rsid w:val="001B0C8B"/>
    <w:rsid w:val="002630B0"/>
    <w:rsid w:val="00282FAF"/>
    <w:rsid w:val="00284308"/>
    <w:rsid w:val="002D7BBF"/>
    <w:rsid w:val="003467C0"/>
    <w:rsid w:val="00363A9E"/>
    <w:rsid w:val="00373BE8"/>
    <w:rsid w:val="003B47A5"/>
    <w:rsid w:val="00495B50"/>
    <w:rsid w:val="004D4220"/>
    <w:rsid w:val="005068A5"/>
    <w:rsid w:val="005217A0"/>
    <w:rsid w:val="005455AD"/>
    <w:rsid w:val="006163BE"/>
    <w:rsid w:val="00681823"/>
    <w:rsid w:val="00697EA1"/>
    <w:rsid w:val="006A5AFE"/>
    <w:rsid w:val="007454AF"/>
    <w:rsid w:val="007B0BFB"/>
    <w:rsid w:val="007F3938"/>
    <w:rsid w:val="00807B60"/>
    <w:rsid w:val="00832E80"/>
    <w:rsid w:val="0085266B"/>
    <w:rsid w:val="0086623A"/>
    <w:rsid w:val="008B420B"/>
    <w:rsid w:val="008E5976"/>
    <w:rsid w:val="0098125E"/>
    <w:rsid w:val="009971D7"/>
    <w:rsid w:val="009A59F2"/>
    <w:rsid w:val="009B47AE"/>
    <w:rsid w:val="009F5ABF"/>
    <w:rsid w:val="00A02218"/>
    <w:rsid w:val="00A06D54"/>
    <w:rsid w:val="00AC2870"/>
    <w:rsid w:val="00AF65FD"/>
    <w:rsid w:val="00BD11FE"/>
    <w:rsid w:val="00BD7370"/>
    <w:rsid w:val="00D84545"/>
    <w:rsid w:val="00D9402C"/>
    <w:rsid w:val="00DA42B6"/>
    <w:rsid w:val="00E050E5"/>
    <w:rsid w:val="00E17C09"/>
    <w:rsid w:val="00E37726"/>
    <w:rsid w:val="00E72575"/>
    <w:rsid w:val="00E973F4"/>
    <w:rsid w:val="00EA308A"/>
    <w:rsid w:val="00EE489A"/>
    <w:rsid w:val="00F261D2"/>
    <w:rsid w:val="00F51EC9"/>
    <w:rsid w:val="00F64D2B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E410"/>
  <w15:chartTrackingRefBased/>
  <w15:docId w15:val="{F6152CFF-DDDD-4158-A473-74A6AA90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1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21C5"/>
  </w:style>
  <w:style w:type="paragraph" w:styleId="a6">
    <w:name w:val="footer"/>
    <w:basedOn w:val="a"/>
    <w:link w:val="a7"/>
    <w:uiPriority w:val="99"/>
    <w:unhideWhenUsed/>
    <w:rsid w:val="000821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21C5"/>
  </w:style>
  <w:style w:type="paragraph" w:styleId="a8">
    <w:name w:val="Balloon Text"/>
    <w:basedOn w:val="a"/>
    <w:link w:val="a9"/>
    <w:uiPriority w:val="99"/>
    <w:semiHidden/>
    <w:unhideWhenUsed/>
    <w:rsid w:val="000821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1C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9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Сельсовет</cp:lastModifiedBy>
  <cp:revision>7</cp:revision>
  <cp:lastPrinted>2021-10-25T05:46:00Z</cp:lastPrinted>
  <dcterms:created xsi:type="dcterms:W3CDTF">2021-10-06T01:24:00Z</dcterms:created>
  <dcterms:modified xsi:type="dcterms:W3CDTF">2021-10-27T02:40:00Z</dcterms:modified>
</cp:coreProperties>
</file>